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管理工程系0303岗位专业测试方案</w:t>
      </w:r>
    </w:p>
    <w:p>
      <w:pPr>
        <w:rPr>
          <w:rStyle w:val="7"/>
        </w:rPr>
      </w:pPr>
    </w:p>
    <w:p>
      <w:pPr>
        <w:numPr>
          <w:ilvl w:val="0"/>
          <w:numId w:val="0"/>
        </w:numP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测试时间</w:t>
      </w:r>
    </w:p>
    <w:p>
      <w:pPr>
        <w:numPr>
          <w:ilvl w:val="0"/>
          <w:numId w:val="0"/>
        </w:numPr>
        <w:rPr>
          <w:rStyle w:val="7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3月13日 上午9点30分</w:t>
      </w:r>
    </w:p>
    <w:p>
      <w:pPr>
        <w:rPr>
          <w:rStyle w:val="7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测试地点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sz w:val="32"/>
          <w:szCs w:val="32"/>
        </w:rPr>
        <w:t>润泽楼302室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候考室：</w:t>
      </w:r>
      <w:r>
        <w:rPr>
          <w:rStyle w:val="7"/>
          <w:rFonts w:hint="eastAsia" w:ascii="仿宋" w:hAnsi="仿宋" w:eastAsia="仿宋" w:cs="仿宋"/>
          <w:sz w:val="32"/>
          <w:szCs w:val="32"/>
        </w:rPr>
        <w:t>润泽楼304室，请提前20分钟到候考室签字报到。</w:t>
      </w:r>
    </w:p>
    <w:p>
      <w:pPr>
        <w:rPr>
          <w:rStyle w:val="7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联系人：</w:t>
      </w:r>
      <w:r>
        <w:rPr>
          <w:rStyle w:val="7"/>
          <w:rFonts w:hint="eastAsia" w:ascii="仿宋" w:hAnsi="仿宋" w:eastAsia="仿宋" w:cs="仿宋"/>
          <w:sz w:val="32"/>
          <w:szCs w:val="32"/>
        </w:rPr>
        <w:t>18586998895 王老师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三、测试时长：</w:t>
      </w:r>
      <w:r>
        <w:rPr>
          <w:rStyle w:val="7"/>
          <w:rFonts w:hint="eastAsia" w:ascii="仿宋" w:hAnsi="仿宋" w:eastAsia="仿宋" w:cs="仿宋"/>
          <w:sz w:val="32"/>
          <w:szCs w:val="32"/>
        </w:rPr>
        <w:t>15分钟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四、测试要求：</w:t>
      </w:r>
      <w:r>
        <w:rPr>
          <w:rStyle w:val="7"/>
          <w:rFonts w:hint="eastAsia" w:ascii="仿宋" w:hAnsi="仿宋" w:eastAsia="仿宋" w:cs="仿宋"/>
          <w:sz w:val="32"/>
          <w:szCs w:val="32"/>
        </w:rPr>
        <w:t>请考生着装、形象符合教师身份，口齿清楚，思路清晰、技能熟练。</w:t>
      </w:r>
    </w:p>
    <w:p>
      <w:pP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五、测试内容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1.5分钟自我介绍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2.形体礼仪展示，包括站姿、坐姿、走姿；(2分钟)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sz w:val="32"/>
          <w:szCs w:val="32"/>
        </w:rPr>
        <w:t>3.客运突发事故中急救包扎的处理，考核用三角巾进行双肩包扎、单侧胸部包扎、膝部带式包扎、大悬臂带包扎；（考生需对四种包扎方式进行练习，考核时随机抽取一种进行考核，考核时间为5分钟）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Style w:val="7"/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Style w:val="7"/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ED"/>
    <w:rsid w:val="001A3EED"/>
    <w:rsid w:val="00236D2D"/>
    <w:rsid w:val="00594017"/>
    <w:rsid w:val="006D0D2B"/>
    <w:rsid w:val="006F474B"/>
    <w:rsid w:val="00B150C3"/>
    <w:rsid w:val="0AE2195C"/>
    <w:rsid w:val="1B9A624D"/>
    <w:rsid w:val="26691F3D"/>
    <w:rsid w:val="3876161B"/>
    <w:rsid w:val="676266A1"/>
    <w:rsid w:val="6EBA0AA6"/>
    <w:rsid w:val="7E253E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5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ScaleCrop>false</ScaleCrop>
  <LinksUpToDate>false</LinksUpToDate>
  <CharactersWithSpaces>416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2021-03-08T01:54:00Z</dcterms:created>
  <dc:creator>Administrator</dc:creator>
  <cp:lastModifiedBy>杨芳</cp:lastModifiedBy>
  <dcterms:modified xsi:type="dcterms:W3CDTF">2021-03-09T06:53:23Z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